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7024B" w14:textId="77777777" w:rsidR="003977FE" w:rsidRPr="001D05C0" w:rsidRDefault="003977FE" w:rsidP="003977FE">
      <w:pPr>
        <w:rPr>
          <w:rFonts w:ascii="Times New Roman" w:hAnsi="Times New Roman" w:cs="Times New Roman"/>
          <w:b/>
        </w:rPr>
      </w:pPr>
      <w:r w:rsidRPr="001D05C0">
        <w:rPr>
          <w:rFonts w:ascii="Times New Roman" w:hAnsi="Times New Roman" w:cs="Times New Roman"/>
          <w:b/>
        </w:rPr>
        <w:t>November 15</w:t>
      </w:r>
      <w:r w:rsidRPr="001D05C0">
        <w:rPr>
          <w:rFonts w:ascii="Times New Roman" w:hAnsi="Times New Roman" w:cs="Times New Roman"/>
          <w:b/>
          <w:vertAlign w:val="superscript"/>
        </w:rPr>
        <w:t>th</w:t>
      </w:r>
      <w:r w:rsidRPr="001D05C0">
        <w:rPr>
          <w:rFonts w:ascii="Times New Roman" w:hAnsi="Times New Roman" w:cs="Times New Roman"/>
          <w:b/>
        </w:rPr>
        <w:t xml:space="preserve"> Homework </w:t>
      </w:r>
    </w:p>
    <w:p w14:paraId="393FBF1A" w14:textId="77777777" w:rsidR="003977FE" w:rsidRPr="001D05C0" w:rsidRDefault="003977FE" w:rsidP="003977FE">
      <w:pPr>
        <w:rPr>
          <w:rFonts w:ascii="Times New Roman" w:hAnsi="Times New Roman" w:cs="Times New Roman"/>
          <w:b/>
        </w:rPr>
      </w:pPr>
    </w:p>
    <w:p w14:paraId="5D9329B3" w14:textId="77777777" w:rsidR="003977FE" w:rsidRPr="001D05C0" w:rsidRDefault="003977FE" w:rsidP="003977FE">
      <w:pPr>
        <w:rPr>
          <w:rFonts w:ascii="Times New Roman" w:hAnsi="Times New Roman" w:cs="Times New Roman"/>
          <w:b/>
        </w:rPr>
      </w:pPr>
      <w:r w:rsidRPr="001D05C0">
        <w:rPr>
          <w:rFonts w:ascii="Times New Roman" w:hAnsi="Times New Roman" w:cs="Times New Roman"/>
          <w:b/>
        </w:rPr>
        <w:t xml:space="preserve">Foner Chapter 9: Pages 351-360 </w:t>
      </w:r>
    </w:p>
    <w:p w14:paraId="71B3AF63" w14:textId="77777777" w:rsidR="003977FE" w:rsidRPr="001D05C0" w:rsidRDefault="003977FE" w:rsidP="003977FE">
      <w:pPr>
        <w:rPr>
          <w:rFonts w:ascii="Times New Roman" w:hAnsi="Times New Roman" w:cs="Times New Roman"/>
          <w:b/>
        </w:rPr>
      </w:pPr>
    </w:p>
    <w:p w14:paraId="155C505E" w14:textId="77777777" w:rsidR="003977FE" w:rsidRPr="001D05C0" w:rsidRDefault="003977FE" w:rsidP="003977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D05C0">
        <w:rPr>
          <w:rFonts w:ascii="Times New Roman" w:hAnsi="Times New Roman" w:cs="Times New Roman"/>
        </w:rPr>
        <w:t>As it democratized American Christianity, the Second Great Awakening both took advantage of the market revolution and criticized its excesses. Explain.</w:t>
      </w:r>
    </w:p>
    <w:p w14:paraId="1183F31A" w14:textId="77777777" w:rsidR="003977FE" w:rsidRPr="001D05C0" w:rsidRDefault="003977FE" w:rsidP="001D05C0">
      <w:pPr>
        <w:pBdr>
          <w:bottom w:val="single" w:sz="4" w:space="1" w:color="auto"/>
          <w:between w:val="single" w:sz="4" w:space="1" w:color="auto"/>
        </w:pBdr>
        <w:ind w:left="360"/>
        <w:rPr>
          <w:rFonts w:ascii="Times New Roman" w:hAnsi="Times New Roman" w:cs="Times New Roman"/>
        </w:rPr>
      </w:pPr>
    </w:p>
    <w:p w14:paraId="0E11F4D4" w14:textId="77777777" w:rsidR="003977FE" w:rsidRPr="001D05C0" w:rsidRDefault="003977FE" w:rsidP="003977FE">
      <w:pPr>
        <w:pStyle w:val="ListParagraph"/>
        <w:pBdr>
          <w:bottom w:val="single" w:sz="4" w:space="1" w:color="auto"/>
          <w:between w:val="single" w:sz="4" w:space="1" w:color="auto"/>
        </w:pBdr>
        <w:rPr>
          <w:rFonts w:ascii="Times New Roman" w:hAnsi="Times New Roman" w:cs="Times New Roman"/>
        </w:rPr>
      </w:pPr>
    </w:p>
    <w:p w14:paraId="61EA2E53" w14:textId="77777777" w:rsidR="003977FE" w:rsidRPr="001D05C0" w:rsidRDefault="003977FE" w:rsidP="003977FE">
      <w:pPr>
        <w:pStyle w:val="ListParagraph"/>
        <w:pBdr>
          <w:bottom w:val="single" w:sz="4" w:space="1" w:color="auto"/>
          <w:between w:val="single" w:sz="4" w:space="1" w:color="auto"/>
        </w:pBdr>
        <w:rPr>
          <w:rFonts w:ascii="Times New Roman" w:hAnsi="Times New Roman" w:cs="Times New Roman"/>
        </w:rPr>
      </w:pPr>
    </w:p>
    <w:p w14:paraId="700000AA" w14:textId="77777777" w:rsidR="003977FE" w:rsidRPr="001D05C0" w:rsidRDefault="003977FE" w:rsidP="003977FE">
      <w:pPr>
        <w:pStyle w:val="ListParagraph"/>
        <w:pBdr>
          <w:bottom w:val="single" w:sz="4" w:space="1" w:color="auto"/>
          <w:between w:val="single" w:sz="4" w:space="1" w:color="auto"/>
        </w:pBdr>
        <w:rPr>
          <w:rFonts w:ascii="Times New Roman" w:hAnsi="Times New Roman" w:cs="Times New Roman"/>
        </w:rPr>
      </w:pPr>
    </w:p>
    <w:p w14:paraId="4B2663C8" w14:textId="77777777" w:rsidR="003977FE" w:rsidRPr="001D05C0" w:rsidRDefault="003977FE" w:rsidP="003977FE">
      <w:pPr>
        <w:pStyle w:val="ListParagraph"/>
        <w:pBdr>
          <w:bottom w:val="single" w:sz="4" w:space="1" w:color="auto"/>
          <w:between w:val="single" w:sz="4" w:space="1" w:color="auto"/>
        </w:pBdr>
        <w:rPr>
          <w:rFonts w:ascii="Times New Roman" w:hAnsi="Times New Roman" w:cs="Times New Roman"/>
        </w:rPr>
      </w:pPr>
    </w:p>
    <w:p w14:paraId="1ACECA66" w14:textId="77777777" w:rsidR="003977FE" w:rsidRPr="001D05C0" w:rsidRDefault="003977FE" w:rsidP="003977FE">
      <w:pPr>
        <w:pStyle w:val="ListParagraph"/>
        <w:pBdr>
          <w:bottom w:val="single" w:sz="4" w:space="1" w:color="auto"/>
          <w:between w:val="single" w:sz="4" w:space="1" w:color="auto"/>
        </w:pBdr>
        <w:rPr>
          <w:rFonts w:ascii="Times New Roman" w:hAnsi="Times New Roman" w:cs="Times New Roman"/>
        </w:rPr>
      </w:pPr>
    </w:p>
    <w:p w14:paraId="0A375D43" w14:textId="77777777" w:rsidR="003977FE" w:rsidRPr="001D05C0" w:rsidRDefault="003977FE" w:rsidP="003977FE">
      <w:pPr>
        <w:pStyle w:val="ListParagraph"/>
        <w:pBdr>
          <w:bottom w:val="single" w:sz="4" w:space="1" w:color="auto"/>
          <w:between w:val="single" w:sz="4" w:space="1" w:color="auto"/>
        </w:pBdr>
        <w:rPr>
          <w:rFonts w:ascii="Times New Roman" w:hAnsi="Times New Roman" w:cs="Times New Roman"/>
        </w:rPr>
      </w:pPr>
    </w:p>
    <w:p w14:paraId="09017B48" w14:textId="77777777" w:rsidR="003977FE" w:rsidRPr="001D05C0" w:rsidRDefault="003977FE" w:rsidP="003977FE">
      <w:pPr>
        <w:pStyle w:val="ListParagraph"/>
        <w:pBdr>
          <w:bottom w:val="single" w:sz="4" w:space="1" w:color="auto"/>
          <w:between w:val="single" w:sz="4" w:space="1" w:color="auto"/>
        </w:pBdr>
        <w:rPr>
          <w:rFonts w:ascii="Times New Roman" w:hAnsi="Times New Roman" w:cs="Times New Roman"/>
        </w:rPr>
      </w:pPr>
    </w:p>
    <w:p w14:paraId="18E32584" w14:textId="77777777" w:rsidR="003977FE" w:rsidRPr="001D05C0" w:rsidRDefault="003977FE" w:rsidP="003977FE">
      <w:pPr>
        <w:pStyle w:val="ListParagraph"/>
        <w:pBdr>
          <w:bottom w:val="single" w:sz="4" w:space="1" w:color="auto"/>
          <w:between w:val="single" w:sz="4" w:space="1" w:color="auto"/>
        </w:pBdr>
        <w:rPr>
          <w:rFonts w:ascii="Times New Roman" w:hAnsi="Times New Roman" w:cs="Times New Roman"/>
        </w:rPr>
      </w:pPr>
    </w:p>
    <w:p w14:paraId="5D2300CF" w14:textId="77777777" w:rsidR="003745C6" w:rsidRPr="001D05C0" w:rsidRDefault="001D05C0" w:rsidP="001D05C0">
      <w:pPr>
        <w:pBdr>
          <w:bottom w:val="single" w:sz="4" w:space="1" w:color="auto"/>
          <w:between w:val="single" w:sz="4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77FE" w:rsidRPr="001D05C0">
        <w:rPr>
          <w:rFonts w:ascii="Times New Roman" w:hAnsi="Times New Roman" w:cs="Times New Roman"/>
        </w:rPr>
        <w:tab/>
      </w:r>
      <w:r w:rsidR="003977FE" w:rsidRPr="001D05C0">
        <w:rPr>
          <w:rFonts w:ascii="Times New Roman" w:hAnsi="Times New Roman" w:cs="Times New Roman"/>
        </w:rPr>
        <w:tab/>
      </w:r>
      <w:r w:rsidR="003977FE" w:rsidRPr="001D05C0">
        <w:rPr>
          <w:rFonts w:ascii="Times New Roman" w:hAnsi="Times New Roman" w:cs="Times New Roman"/>
        </w:rPr>
        <w:tab/>
      </w:r>
      <w:r w:rsidR="003977FE" w:rsidRPr="001D05C0">
        <w:rPr>
          <w:rFonts w:ascii="Times New Roman" w:hAnsi="Times New Roman" w:cs="Times New Roman"/>
        </w:rPr>
        <w:tab/>
      </w:r>
      <w:r w:rsidR="003977FE" w:rsidRPr="001D05C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2E2E675" w14:textId="77777777" w:rsidR="003745C6" w:rsidRPr="001D05C0" w:rsidRDefault="003745C6" w:rsidP="003745C6">
      <w:pPr>
        <w:rPr>
          <w:rFonts w:ascii="Times New Roman" w:hAnsi="Times New Roman" w:cs="Times New Roman"/>
        </w:rPr>
      </w:pPr>
    </w:p>
    <w:p w14:paraId="75AFE780" w14:textId="77777777" w:rsidR="001D05C0" w:rsidRPr="001D05C0" w:rsidRDefault="001D05C0" w:rsidP="001D05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D05C0">
        <w:rPr>
          <w:rFonts w:ascii="Times New Roman" w:hAnsi="Times New Roman" w:cs="Times New Roman"/>
        </w:rPr>
        <w:t>What did Americans believe the West represented for them?</w:t>
      </w:r>
      <w:r w:rsidRPr="001D05C0">
        <w:rPr>
          <w:rFonts w:ascii="Times New Roman" w:hAnsi="Times New Roman" w:cs="Times New Roman"/>
        </w:rPr>
        <w:br/>
        <w:t>____________________________________________________________________________________</w:t>
      </w:r>
      <w:r w:rsidRPr="001D05C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D05C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br/>
      </w:r>
      <w:bookmarkStart w:id="0" w:name="_GoBack"/>
      <w:bookmarkEnd w:id="0"/>
    </w:p>
    <w:p w14:paraId="785100E6" w14:textId="77777777" w:rsidR="001D05C0" w:rsidRPr="001D05C0" w:rsidRDefault="001D05C0" w:rsidP="001D05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D05C0">
        <w:rPr>
          <w:rFonts w:ascii="Times New Roman" w:hAnsi="Times New Roman" w:cs="Times New Roman"/>
        </w:rPr>
        <w:t>Who was Ralph Waldo Emerson? What did he believe about freedom?</w:t>
      </w:r>
      <w:r w:rsidRPr="001D05C0">
        <w:rPr>
          <w:rFonts w:ascii="Times New Roman" w:hAnsi="Times New Roman" w:cs="Times New Roman"/>
        </w:rPr>
        <w:br/>
      </w:r>
      <w:r w:rsidRPr="001D05C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br/>
      </w:r>
    </w:p>
    <w:p w14:paraId="569C6ADE" w14:textId="77777777" w:rsidR="001D05C0" w:rsidRPr="001D05C0" w:rsidRDefault="001D05C0" w:rsidP="001D05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D05C0">
        <w:rPr>
          <w:rFonts w:ascii="Times New Roman" w:hAnsi="Times New Roman" w:cs="Times New Roman"/>
        </w:rPr>
        <w:t>Who was Henry David Thoreau? What were his beliefs about America?</w:t>
      </w:r>
      <w:r w:rsidRPr="001D05C0">
        <w:rPr>
          <w:rFonts w:ascii="Times New Roman" w:hAnsi="Times New Roman" w:cs="Times New Roman"/>
        </w:rPr>
        <w:br/>
      </w:r>
      <w:r w:rsidRPr="001D05C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D05C0"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br/>
      </w:r>
    </w:p>
    <w:p w14:paraId="49BCB578" w14:textId="77777777" w:rsidR="001D05C0" w:rsidRPr="001D05C0" w:rsidRDefault="001D05C0" w:rsidP="001D05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D05C0">
        <w:rPr>
          <w:rFonts w:ascii="Times New Roman" w:hAnsi="Times New Roman" w:cs="Times New Roman"/>
        </w:rPr>
        <w:t>Define the Second Great Awakening</w:t>
      </w:r>
      <w:r w:rsidRPr="001D05C0">
        <w:rPr>
          <w:rFonts w:ascii="Times New Roman" w:hAnsi="Times New Roman" w:cs="Times New Roman"/>
        </w:rPr>
        <w:br/>
      </w:r>
      <w:r w:rsidRPr="001D05C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D05C0">
        <w:rPr>
          <w:rFonts w:ascii="Times New Roman" w:hAnsi="Times New Roman" w:cs="Times New Roman"/>
        </w:rPr>
        <w:br/>
      </w:r>
      <w:r w:rsidRPr="001D05C0">
        <w:rPr>
          <w:rFonts w:ascii="Times New Roman" w:hAnsi="Times New Roman" w:cs="Times New Roman"/>
        </w:rPr>
        <w:br/>
      </w:r>
    </w:p>
    <w:p w14:paraId="678A88DE" w14:textId="77777777" w:rsidR="001D05C0" w:rsidRDefault="001D05C0" w:rsidP="001D05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D05C0">
        <w:rPr>
          <w:rFonts w:ascii="Times New Roman" w:hAnsi="Times New Roman" w:cs="Times New Roman"/>
        </w:rPr>
        <w:t>What did the Second Great Awakening do for American society in the 1800s?</w:t>
      </w:r>
      <w:r w:rsidRPr="001D05C0">
        <w:rPr>
          <w:rFonts w:ascii="Times New Roman" w:hAnsi="Times New Roman" w:cs="Times New Roman"/>
        </w:rPr>
        <w:br/>
      </w:r>
      <w:r w:rsidRPr="001D05C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br/>
      </w:r>
    </w:p>
    <w:p w14:paraId="48B1A967" w14:textId="77777777" w:rsidR="001D05C0" w:rsidRPr="001D05C0" w:rsidRDefault="001D05C0" w:rsidP="001D05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Who was Reverend Charles </w:t>
      </w:r>
      <w:proofErr w:type="spellStart"/>
      <w:r>
        <w:rPr>
          <w:rFonts w:ascii="Times New Roman" w:hAnsi="Times New Roman" w:cs="Times New Roman"/>
        </w:rPr>
        <w:t>Grandison</w:t>
      </w:r>
      <w:proofErr w:type="spellEnd"/>
      <w:r>
        <w:rPr>
          <w:rFonts w:ascii="Times New Roman" w:hAnsi="Times New Roman" w:cs="Times New Roman"/>
        </w:rPr>
        <w:t xml:space="preserve"> Finney? What role did he have in 19</w:t>
      </w:r>
      <w:r w:rsidRPr="001D05C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century America?</w:t>
      </w:r>
      <w:r>
        <w:rPr>
          <w:rFonts w:ascii="Times New Roman" w:hAnsi="Times New Roman" w:cs="Times New Roman"/>
        </w:rPr>
        <w:br/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</w:r>
    </w:p>
    <w:p w14:paraId="62BCBED0" w14:textId="77777777" w:rsidR="001D05C0" w:rsidRDefault="001D05C0" w:rsidP="001D05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did affect the Second Great Awakening have on American democracy?</w:t>
      </w:r>
      <w:r>
        <w:rPr>
          <w:rFonts w:ascii="Times New Roman" w:hAnsi="Times New Roman" w:cs="Times New Roman"/>
        </w:rPr>
        <w:br/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</w:r>
    </w:p>
    <w:p w14:paraId="7DF12F10" w14:textId="77777777" w:rsidR="001D05C0" w:rsidRDefault="001D05C0" w:rsidP="001D05C0">
      <w:pPr>
        <w:pStyle w:val="ListParagraph"/>
        <w:rPr>
          <w:rFonts w:ascii="Times New Roman" w:hAnsi="Times New Roman" w:cs="Times New Roman"/>
        </w:rPr>
      </w:pPr>
    </w:p>
    <w:p w14:paraId="28A78288" w14:textId="77777777" w:rsidR="001D05C0" w:rsidRPr="001D05C0" w:rsidRDefault="001D05C0" w:rsidP="001D05C0">
      <w:pPr>
        <w:pStyle w:val="ListParagraph"/>
        <w:rPr>
          <w:rFonts w:ascii="Times New Roman" w:hAnsi="Times New Roman" w:cs="Times New Roman"/>
        </w:rPr>
      </w:pPr>
    </w:p>
    <w:p w14:paraId="3D476FDA" w14:textId="77777777" w:rsidR="001D05C0" w:rsidRPr="001D05C0" w:rsidRDefault="001D05C0" w:rsidP="001D05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was the long term impact of the Second Great Awakening on American society? </w:t>
      </w:r>
      <w:r>
        <w:rPr>
          <w:rFonts w:ascii="Times New Roman" w:hAnsi="Times New Roman" w:cs="Times New Roman"/>
        </w:rPr>
        <w:br/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D05C0" w:rsidRPr="001D05C0" w:rsidSect="006D1C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B69AA"/>
    <w:multiLevelType w:val="hybridMultilevel"/>
    <w:tmpl w:val="5562E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7FE"/>
    <w:rsid w:val="001D05C0"/>
    <w:rsid w:val="003745C6"/>
    <w:rsid w:val="003755BD"/>
    <w:rsid w:val="003977FE"/>
    <w:rsid w:val="006D1CC7"/>
    <w:rsid w:val="009077B2"/>
    <w:rsid w:val="00AB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C26E6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77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7FE"/>
    <w:pPr>
      <w:ind w:left="720"/>
      <w:contextualSpacing/>
    </w:pPr>
  </w:style>
  <w:style w:type="table" w:styleId="TableGrid">
    <w:name w:val="Table Grid"/>
    <w:basedOn w:val="TableNormal"/>
    <w:uiPriority w:val="39"/>
    <w:rsid w:val="003755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3">
    <w:name w:val="Plain Table 3"/>
    <w:basedOn w:val="TableNormal"/>
    <w:uiPriority w:val="43"/>
    <w:rsid w:val="003755B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1045</Words>
  <Characters>5958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Veras</dc:creator>
  <cp:keywords/>
  <dc:description/>
  <cp:lastModifiedBy>Debbie Veras</cp:lastModifiedBy>
  <cp:revision>1</cp:revision>
  <dcterms:created xsi:type="dcterms:W3CDTF">2016-11-15T18:55:00Z</dcterms:created>
  <dcterms:modified xsi:type="dcterms:W3CDTF">2016-11-15T19:07:00Z</dcterms:modified>
</cp:coreProperties>
</file>